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14CC03C3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>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157EA9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>Elaboración de estudios definitivos PAQ X:</w:t>
      </w:r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 Mejoramiento del Servicio de </w:t>
      </w:r>
      <w:proofErr w:type="spellStart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>Transitabilidad</w:t>
      </w:r>
      <w:proofErr w:type="spellEnd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 Interurbana en el Camino Vecinal </w:t>
      </w:r>
      <w:proofErr w:type="spellStart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>Emp</w:t>
      </w:r>
      <w:proofErr w:type="spellEnd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. </w:t>
      </w:r>
      <w:r w:rsidR="00157EA9">
        <w:rPr>
          <w:rFonts w:ascii="Arial" w:hAnsi="Arial" w:cs="Arial"/>
          <w:color w:val="000000"/>
          <w:sz w:val="18"/>
          <w:szCs w:val="18"/>
          <w:lang w:val="pt-BR" w:eastAsia="es-PE"/>
        </w:rPr>
        <w:t xml:space="preserve">PE1N - Manco </w:t>
      </w:r>
      <w:proofErr w:type="spellStart"/>
      <w:r w:rsidR="00157EA9">
        <w:rPr>
          <w:rFonts w:ascii="Arial" w:hAnsi="Arial" w:cs="Arial"/>
          <w:color w:val="000000"/>
          <w:sz w:val="18"/>
          <w:szCs w:val="18"/>
          <w:lang w:val="pt-BR" w:eastAsia="es-PE"/>
        </w:rPr>
        <w:t>Capac</w:t>
      </w:r>
      <w:proofErr w:type="spellEnd"/>
      <w:r w:rsidR="00157EA9">
        <w:rPr>
          <w:rFonts w:ascii="Arial" w:hAnsi="Arial" w:cs="Arial"/>
          <w:color w:val="000000"/>
          <w:sz w:val="18"/>
          <w:szCs w:val="18"/>
          <w:lang w:val="pt-BR" w:eastAsia="es-PE"/>
        </w:rPr>
        <w:t xml:space="preserve"> 1 - Emp. PE-1N; Emp. PE1N - Manco </w:t>
      </w:r>
      <w:proofErr w:type="spellStart"/>
      <w:r w:rsidR="00157EA9">
        <w:rPr>
          <w:rFonts w:ascii="Arial" w:hAnsi="Arial" w:cs="Arial"/>
          <w:color w:val="000000"/>
          <w:sz w:val="18"/>
          <w:szCs w:val="18"/>
          <w:lang w:val="pt-BR" w:eastAsia="es-PE"/>
        </w:rPr>
        <w:t>Capac</w:t>
      </w:r>
      <w:proofErr w:type="spellEnd"/>
      <w:r w:rsidR="00157EA9">
        <w:rPr>
          <w:rFonts w:ascii="Arial" w:hAnsi="Arial" w:cs="Arial"/>
          <w:color w:val="000000"/>
          <w:sz w:val="18"/>
          <w:szCs w:val="18"/>
          <w:lang w:val="pt-BR" w:eastAsia="es-PE"/>
        </w:rPr>
        <w:t xml:space="preserve"> 2 - Emp. </w:t>
      </w:r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PE-1N; distrito de Lagunas - provincia de Chiclayo - departamento de </w:t>
      </w:r>
      <w:r w:rsidR="00157EA9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s-PE" w:eastAsia="es-PE"/>
        </w:rPr>
        <w:t>Lambayeque</w:t>
      </w:r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; Mejoramiento del Servicio de </w:t>
      </w:r>
      <w:proofErr w:type="spellStart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>Transitabilidad</w:t>
      </w:r>
      <w:proofErr w:type="spellEnd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 Interurbana en el Camino Vecinal </w:t>
      </w:r>
      <w:proofErr w:type="spellStart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>Emp</w:t>
      </w:r>
      <w:proofErr w:type="spellEnd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. PE-06 - El Higo - </w:t>
      </w:r>
      <w:proofErr w:type="spellStart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>Emp</w:t>
      </w:r>
      <w:proofErr w:type="spellEnd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. LA-109; Distrito de Pimentel - Provincia de Chiclayo - Departamento de </w:t>
      </w:r>
      <w:r w:rsidR="00157EA9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s-PE" w:eastAsia="es-PE"/>
        </w:rPr>
        <w:t>Lambayeque</w:t>
      </w:r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; Mejoramiento del servicio de </w:t>
      </w:r>
      <w:proofErr w:type="spellStart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>Transitabilidad</w:t>
      </w:r>
      <w:proofErr w:type="spellEnd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 Interurbana en el Camino Vecinal </w:t>
      </w:r>
      <w:proofErr w:type="spellStart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>Emp</w:t>
      </w:r>
      <w:proofErr w:type="spellEnd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. LA112 - </w:t>
      </w:r>
      <w:proofErr w:type="spellStart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>Emp</w:t>
      </w:r>
      <w:proofErr w:type="spellEnd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. LA-111 ; </w:t>
      </w:r>
      <w:proofErr w:type="spellStart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>Emp</w:t>
      </w:r>
      <w:proofErr w:type="spellEnd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. LA-112 - Pta. Carretera, distrito de </w:t>
      </w:r>
      <w:proofErr w:type="spellStart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>Picsi</w:t>
      </w:r>
      <w:proofErr w:type="spellEnd"/>
      <w:r w:rsidR="00157EA9">
        <w:rPr>
          <w:rFonts w:ascii="Arial" w:hAnsi="Arial" w:cs="Arial"/>
          <w:color w:val="000000"/>
          <w:sz w:val="18"/>
          <w:szCs w:val="18"/>
          <w:lang w:val="es-PE" w:eastAsia="es-PE"/>
        </w:rPr>
        <w:t xml:space="preserve"> - Provincia de Chiclayo - Departamento de </w:t>
      </w:r>
      <w:r w:rsidR="00157EA9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s-PE" w:eastAsia="es-PE"/>
        </w:rPr>
        <w:t>Lambayeque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5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1"/>
        <w:gridCol w:w="20"/>
        <w:gridCol w:w="1411"/>
        <w:gridCol w:w="2052"/>
        <w:gridCol w:w="979"/>
        <w:gridCol w:w="876"/>
        <w:gridCol w:w="62"/>
        <w:gridCol w:w="1699"/>
        <w:gridCol w:w="1213"/>
        <w:gridCol w:w="2110"/>
      </w:tblGrid>
      <w:tr w:rsidR="002407C1" w:rsidRPr="002054F5" w14:paraId="76C9A89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6C6E9D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2407C1" w:rsidRPr="00942402" w:rsidRDefault="00740F7A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740F7A" w:rsidRPr="00740F7A" w:rsidRDefault="00740F7A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textbox>
                        <w:txbxContent>
                          <w:p w14:paraId="52EC7CC9" w14:textId="784432BC" w:rsidR="00740F7A" w:rsidRPr="00740F7A" w:rsidRDefault="00740F7A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2407C1" w:rsidRPr="002054F5" w:rsidRDefault="00740F7A" w:rsidP="00D91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740F7A" w:rsidRPr="00740F7A" w:rsidRDefault="00740F7A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14:paraId="291C2F69" w14:textId="2C74E64E" w:rsidR="00740F7A" w:rsidRPr="00740F7A" w:rsidRDefault="00740F7A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5C85E282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r w:rsidR="000310D2">
              <w:rPr>
                <w:rFonts w:ascii="Arial" w:hAnsi="Arial" w:cs="Arial"/>
                <w:color w:val="000000"/>
                <w:sz w:val="20"/>
                <w:szCs w:val="20"/>
              </w:rPr>
              <w:t>efectuada.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0F518DF3" w:rsidR="002407C1" w:rsidRPr="002A4D7E" w:rsidRDefault="00157EA9" w:rsidP="002A4D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El postor deberá acreditar como mínimo, un monto facturado acumulado equivalente a S/ 900,000.00 (NOVECIENTOS MIL Y 00/100 SOLES), por la contratación de estudios definitivos para la rehabilitación y/o mejoramiento y/o construcción de carreteras de la red vial nacional y/o departamental y/o vecinal y/o terminología equivalente según el país a partir del 04/06/2011</w:t>
            </w:r>
          </w:p>
        </w:tc>
      </w:tr>
      <w:tr w:rsidR="002407C1" w:rsidRPr="002054F5" w14:paraId="13E383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0216D4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6C6E9D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3C4549FF" w14:textId="77777777" w:rsidTr="006C6E9D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2407C1" w:rsidRPr="002054F5" w:rsidRDefault="00D01DE2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.. </w:t>
            </w:r>
            <w:r w:rsidR="00A529BC" w:rsidRPr="002054F5">
              <w:rPr>
                <w:rFonts w:ascii="Arial" w:hAnsi="Arial" w:cs="Arial"/>
                <w:b/>
                <w:color w:val="000000"/>
              </w:rPr>
              <w:t>A…</w:t>
            </w:r>
            <w:r w:rsidR="00A529BC"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F236D" w:rsidRPr="002054F5" w14:paraId="549C5720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332FE204" w14:textId="77777777" w:rsidTr="006C6E9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E6AD4D3" w14:textId="77777777" w:rsidTr="006C6E9D">
        <w:trPr>
          <w:trHeight w:val="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3AA2A4D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F065D5B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7022E8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14:paraId="311941DF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18F7300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957DDCC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0403B228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8DA69F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4D91A6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0E93C94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77777777" w:rsidR="001A185A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</w:rPr>
      </w:pPr>
    </w:p>
    <w:sectPr w:rsidR="001A185A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7ADE" w14:textId="77777777" w:rsidR="002D22B3" w:rsidRDefault="002D22B3">
      <w:r>
        <w:separator/>
      </w:r>
    </w:p>
  </w:endnote>
  <w:endnote w:type="continuationSeparator" w:id="0">
    <w:p w14:paraId="0BC6D134" w14:textId="77777777" w:rsidR="002D22B3" w:rsidRDefault="002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C3CA" w14:textId="77777777" w:rsidR="002D22B3" w:rsidRDefault="002D22B3">
      <w:r>
        <w:separator/>
      </w:r>
    </w:p>
  </w:footnote>
  <w:footnote w:type="continuationSeparator" w:id="0">
    <w:p w14:paraId="585B9A83" w14:textId="77777777" w:rsidR="002D22B3" w:rsidRDefault="002D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1196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8</cp:revision>
  <cp:lastPrinted>2020-08-13T12:32:00Z</cp:lastPrinted>
  <dcterms:created xsi:type="dcterms:W3CDTF">2021-05-14T15:31:00Z</dcterms:created>
  <dcterms:modified xsi:type="dcterms:W3CDTF">2021-06-04T15:48:00Z</dcterms:modified>
</cp:coreProperties>
</file>